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731" w:rsidRDefault="00401731" w:rsidP="00401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16">
        <w:rPr>
          <w:rFonts w:ascii="Times New Roman" w:hAnsi="Times New Roman" w:cs="Times New Roman"/>
          <w:b/>
          <w:sz w:val="24"/>
          <w:szCs w:val="24"/>
        </w:rPr>
        <w:t>PERFIL EPIDEMIOLÓGICO DOS PACIENTES ONCOLÓGICOS ASSISTIDOS NA ASSOCIAÇÃO PRESENTE DE MONTES CLAROS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6228" w:rsidRDefault="00DA6228" w:rsidP="00401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31" w:rsidRDefault="00401731" w:rsidP="0040173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16">
        <w:rPr>
          <w:rFonts w:ascii="Times New Roman" w:hAnsi="Times New Roman" w:cs="Times New Roman"/>
          <w:sz w:val="24"/>
          <w:szCs w:val="24"/>
        </w:rPr>
        <w:t>Andrey Félix Soares Pereira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Maria Tereza Ferreira Menezes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Shaila de Jesus Ferreira Pardinho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01731" w:rsidRPr="007B006F" w:rsidRDefault="00401731" w:rsidP="0040173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1731" w:rsidRPr="007B006F" w:rsidRDefault="00401731" w:rsidP="00401731">
      <w:pPr>
        <w:jc w:val="center"/>
        <w:rPr>
          <w:rFonts w:ascii="Times New Roman" w:hAnsi="Times New Roman" w:cs="Times New Roman"/>
          <w:sz w:val="20"/>
          <w:szCs w:val="20"/>
        </w:rPr>
      </w:pPr>
      <w:r w:rsidRPr="007B006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B006F">
        <w:rPr>
          <w:rFonts w:ascii="Times New Roman" w:hAnsi="Times New Roman" w:cs="Times New Roman"/>
          <w:sz w:val="20"/>
          <w:szCs w:val="20"/>
        </w:rPr>
        <w:t>Instituto de ciências da saúde –ICS Faculdades unidas do norte de minas gerais –Funorte.</w:t>
      </w:r>
    </w:p>
    <w:p w:rsidR="00401731" w:rsidRDefault="00401731" w:rsidP="00401731">
      <w:pPr>
        <w:jc w:val="center"/>
        <w:rPr>
          <w:rFonts w:ascii="Times New Roman" w:hAnsi="Times New Roman" w:cs="Times New Roman"/>
          <w:sz w:val="20"/>
          <w:szCs w:val="20"/>
        </w:rPr>
      </w:pPr>
      <w:r w:rsidRPr="007B006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006F">
        <w:rPr>
          <w:rFonts w:ascii="Times New Roman" w:hAnsi="Times New Roman" w:cs="Times New Roman"/>
          <w:sz w:val="20"/>
          <w:szCs w:val="20"/>
        </w:rPr>
        <w:t>Assistente Social, Associação Presente de apoio a pacientes com câncer- Padre Tiãozinho</w:t>
      </w:r>
    </w:p>
    <w:p w:rsidR="00401731" w:rsidRPr="007B006F" w:rsidRDefault="00401731" w:rsidP="004017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1731" w:rsidRDefault="00401731" w:rsidP="00DA6228">
      <w:pPr>
        <w:rPr>
          <w:rFonts w:ascii="Times New Roman" w:hAnsi="Times New Roman" w:cs="Times New Roman"/>
          <w:bCs/>
          <w:sz w:val="24"/>
          <w:szCs w:val="24"/>
        </w:rPr>
      </w:pPr>
      <w:r w:rsidRPr="007B006F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Pr="007B006F">
        <w:rPr>
          <w:rFonts w:ascii="Times New Roman" w:hAnsi="Times New Roman" w:cs="Times New Roman"/>
          <w:sz w:val="24"/>
          <w:szCs w:val="24"/>
        </w:rPr>
        <w:t>A Associação Presente Padre Tiãozinho, localizada em Montes Claros, norte de Minas Gerais, desde 2004 presta assistência a pacientes oncológicos carentes. Em 2013, foi inaugurada nova sede mais ampla na mesma cidade.</w:t>
      </w:r>
      <w:r w:rsidRPr="007B0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Objetivos: </w:t>
      </w:r>
      <w:r w:rsidRPr="007B006F">
        <w:rPr>
          <w:rFonts w:ascii="Times New Roman" w:hAnsi="Times New Roman" w:cs="Times New Roman"/>
          <w:bCs/>
          <w:sz w:val="24"/>
          <w:szCs w:val="24"/>
        </w:rPr>
        <w:t>Analisar o perfil epidemiológico dos pacientes assistidos na Associação Presente em relação ao gênero, região, tipo primário.</w:t>
      </w:r>
      <w:r w:rsidRPr="007B0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Metodologia: </w:t>
      </w:r>
      <w:r w:rsidRPr="007B006F">
        <w:rPr>
          <w:rFonts w:ascii="Times New Roman" w:hAnsi="Times New Roman" w:cs="Times New Roman"/>
          <w:sz w:val="24"/>
          <w:szCs w:val="24"/>
          <w:shd w:val="clear" w:color="auto" w:fill="FFFFFF"/>
        </w:rPr>
        <w:t>Foi realizado a partir de consulta ao relatório de pacientes assistidos na</w:t>
      </w:r>
      <w:r w:rsidRPr="007B006F">
        <w:rPr>
          <w:rFonts w:ascii="Times New Roman" w:hAnsi="Times New Roman" w:cs="Times New Roman"/>
          <w:sz w:val="24"/>
          <w:szCs w:val="24"/>
        </w:rPr>
        <w:t xml:space="preserve"> Associação Presente desde sua fundação em 2004 até junho de 2017. </w:t>
      </w:r>
      <w:r w:rsidRPr="007B0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Resultados: </w:t>
      </w:r>
      <w:r w:rsidRPr="007B006F">
        <w:rPr>
          <w:rFonts w:ascii="Times New Roman" w:hAnsi="Times New Roman" w:cs="Times New Roman"/>
          <w:sz w:val="24"/>
          <w:szCs w:val="24"/>
        </w:rPr>
        <w:t>Conforme dados do relatório de assistidos da Associação Presente, foram atendidos um to</w:t>
      </w:r>
      <w:r>
        <w:rPr>
          <w:rFonts w:ascii="Times New Roman" w:hAnsi="Times New Roman" w:cs="Times New Roman"/>
          <w:sz w:val="24"/>
          <w:szCs w:val="24"/>
        </w:rPr>
        <w:t>tal de 3870 pacientes,</w:t>
      </w:r>
      <w:r w:rsidRPr="007B006F">
        <w:rPr>
          <w:rFonts w:ascii="Times New Roman" w:hAnsi="Times New Roman" w:cs="Times New Roman"/>
          <w:sz w:val="24"/>
          <w:szCs w:val="24"/>
        </w:rPr>
        <w:t xml:space="preserve"> sendo 2024 homens (52,3%) e 1846 mulheres (47,7%). No Norte de Minas foram cadastrados 368</w:t>
      </w:r>
      <w:r>
        <w:rPr>
          <w:rFonts w:ascii="Times New Roman" w:hAnsi="Times New Roman" w:cs="Times New Roman"/>
          <w:sz w:val="24"/>
          <w:szCs w:val="24"/>
        </w:rPr>
        <w:t xml:space="preserve">7 pacientes </w:t>
      </w:r>
      <w:r w:rsidRPr="007B006F">
        <w:rPr>
          <w:rFonts w:ascii="Times New Roman" w:hAnsi="Times New Roman" w:cs="Times New Roman"/>
          <w:sz w:val="24"/>
          <w:szCs w:val="24"/>
        </w:rPr>
        <w:t>(95,3%); Vale do Jequitinhonha 38 atendidos (1%); 123 não informados</w:t>
      </w:r>
      <w:r w:rsidR="00A57895">
        <w:rPr>
          <w:rFonts w:ascii="Times New Roman" w:hAnsi="Times New Roman" w:cs="Times New Roman"/>
          <w:sz w:val="24"/>
          <w:szCs w:val="24"/>
        </w:rPr>
        <w:t xml:space="preserve"> </w:t>
      </w:r>
      <w:r w:rsidRPr="007B006F">
        <w:rPr>
          <w:rFonts w:ascii="Times New Roman" w:hAnsi="Times New Roman" w:cs="Times New Roman"/>
          <w:sz w:val="24"/>
          <w:szCs w:val="24"/>
        </w:rPr>
        <w:t>(3%) e as regiões central, noroeste, zona d</w:t>
      </w:r>
      <w:r>
        <w:rPr>
          <w:rFonts w:ascii="Times New Roman" w:hAnsi="Times New Roman" w:cs="Times New Roman"/>
          <w:sz w:val="24"/>
          <w:szCs w:val="24"/>
        </w:rPr>
        <w:t>a mata e sul da Bahia 22 pacientes (0%)</w:t>
      </w:r>
      <w:r w:rsidRPr="007B006F">
        <w:rPr>
          <w:rFonts w:ascii="Times New Roman" w:hAnsi="Times New Roman" w:cs="Times New Roman"/>
          <w:sz w:val="24"/>
          <w:szCs w:val="24"/>
        </w:rPr>
        <w:t>. Em relação ao tumor primário, os mais frequentes foram o câncer de mama com 389 casos (</w:t>
      </w:r>
      <w:r>
        <w:rPr>
          <w:rFonts w:ascii="Times New Roman" w:hAnsi="Times New Roman" w:cs="Times New Roman"/>
          <w:sz w:val="24"/>
          <w:szCs w:val="24"/>
        </w:rPr>
        <w:t>10%); esôfago 388 (10%) seguido</w:t>
      </w:r>
      <w:r w:rsidRPr="007B006F">
        <w:rPr>
          <w:rFonts w:ascii="Times New Roman" w:hAnsi="Times New Roman" w:cs="Times New Roman"/>
          <w:sz w:val="24"/>
          <w:szCs w:val="24"/>
        </w:rPr>
        <w:t xml:space="preserve"> dos cânceres de colo de út</w:t>
      </w:r>
      <w:r>
        <w:rPr>
          <w:rFonts w:ascii="Times New Roman" w:hAnsi="Times New Roman" w:cs="Times New Roman"/>
          <w:sz w:val="24"/>
          <w:szCs w:val="24"/>
        </w:rPr>
        <w:t>ero com 284 assistidos (7%),</w:t>
      </w:r>
      <w:r w:rsidRPr="007B006F">
        <w:rPr>
          <w:rFonts w:ascii="Times New Roman" w:hAnsi="Times New Roman" w:cs="Times New Roman"/>
          <w:sz w:val="24"/>
          <w:szCs w:val="24"/>
        </w:rPr>
        <w:t xml:space="preserve"> próstata com 282 (7%); colorretal e estômago 5% cada um com um total de 194 e 198 atendidos respectivamente.</w:t>
      </w:r>
      <w:r w:rsidRPr="007B0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Conclusões:</w:t>
      </w:r>
      <w:r w:rsidRPr="007B006F">
        <w:rPr>
          <w:rFonts w:ascii="Times New Roman" w:hAnsi="Times New Roman" w:cs="Times New Roman"/>
          <w:bCs/>
          <w:sz w:val="24"/>
          <w:szCs w:val="24"/>
        </w:rPr>
        <w:t xml:space="preserve"> Os resultados obtidos demostram a prevalência total dos casos mais comuns de tumores por sítio primário atendidos na Associação Presente desde 2004, além de constatar um ligeiro predomínio no sexo masculino. A região norte mineira </w:t>
      </w:r>
      <w:r>
        <w:rPr>
          <w:rFonts w:ascii="Times New Roman" w:hAnsi="Times New Roman" w:cs="Times New Roman"/>
          <w:bCs/>
          <w:sz w:val="24"/>
          <w:szCs w:val="24"/>
        </w:rPr>
        <w:t>tem uma maior predominância devido Montes Clara ser cidade de referência no tratamento oncológico, gerando uma maior procura pela Associação Presente.</w:t>
      </w:r>
    </w:p>
    <w:p w:rsidR="00DA6228" w:rsidRDefault="00DA6228" w:rsidP="00DA6228">
      <w:pPr>
        <w:rPr>
          <w:rFonts w:ascii="Times New Roman" w:hAnsi="Times New Roman" w:cs="Times New Roman"/>
          <w:bCs/>
          <w:sz w:val="24"/>
          <w:szCs w:val="24"/>
        </w:rPr>
      </w:pPr>
    </w:p>
    <w:p w:rsidR="00401731" w:rsidRDefault="00401731" w:rsidP="00DA6228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Associação Presente. </w:t>
      </w:r>
      <w:r>
        <w:rPr>
          <w:sz w:val="24"/>
          <w:szCs w:val="24"/>
          <w:shd w:val="clear" w:color="auto" w:fill="FFFFFF"/>
        </w:rPr>
        <w:t>Câncer</w:t>
      </w:r>
      <w:r>
        <w:rPr>
          <w:sz w:val="24"/>
          <w:szCs w:val="24"/>
        </w:rPr>
        <w:t xml:space="preserve">. Perfil epidemiológico. </w:t>
      </w:r>
    </w:p>
    <w:p w:rsidR="00401731" w:rsidRDefault="00401731" w:rsidP="00DA6228">
      <w:pPr>
        <w:pStyle w:val="SemEspaamento"/>
        <w:jc w:val="both"/>
        <w:rPr>
          <w:sz w:val="24"/>
          <w:szCs w:val="24"/>
        </w:rPr>
      </w:pPr>
    </w:p>
    <w:p w:rsidR="00DD07B3" w:rsidRDefault="00DD07B3" w:rsidP="00DA6228">
      <w:pPr>
        <w:pStyle w:val="SemEspaamento"/>
        <w:jc w:val="both"/>
        <w:rPr>
          <w:sz w:val="24"/>
          <w:szCs w:val="24"/>
        </w:rPr>
      </w:pPr>
    </w:p>
    <w:p w:rsidR="00DD07B3" w:rsidRDefault="00DD07B3" w:rsidP="00DA6228">
      <w:pPr>
        <w:pStyle w:val="SemEspaamento"/>
        <w:jc w:val="both"/>
        <w:rPr>
          <w:sz w:val="24"/>
          <w:szCs w:val="24"/>
        </w:rPr>
      </w:pPr>
    </w:p>
    <w:p w:rsidR="00DD07B3" w:rsidRDefault="00DD07B3" w:rsidP="00DA6228">
      <w:pPr>
        <w:pStyle w:val="SemEspaamento"/>
        <w:jc w:val="both"/>
        <w:rPr>
          <w:sz w:val="24"/>
          <w:szCs w:val="24"/>
        </w:rPr>
      </w:pPr>
    </w:p>
    <w:p w:rsidR="00DD07B3" w:rsidRDefault="00DD07B3" w:rsidP="00DA6228">
      <w:pPr>
        <w:pStyle w:val="SemEspaamento"/>
        <w:jc w:val="both"/>
        <w:rPr>
          <w:sz w:val="24"/>
          <w:szCs w:val="24"/>
        </w:rPr>
      </w:pPr>
    </w:p>
    <w:p w:rsidR="0057431D" w:rsidRDefault="00DD07B3" w:rsidP="00DA622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NOTA: </w:t>
      </w:r>
      <w:bookmarkStart w:id="0" w:name="_GoBack"/>
      <w:bookmarkEnd w:id="0"/>
      <w:r w:rsidR="0057431D">
        <w:rPr>
          <w:sz w:val="24"/>
          <w:szCs w:val="24"/>
        </w:rPr>
        <w:t>Parecer do Comitê de ética-Unimontes:1.074.475 - Projeto “ESPECIALIZAÇÃO E ESTUDO DO CÂNCER NO NORTE DE MINAS GERAIS:2004 A 2014”.</w:t>
      </w:r>
    </w:p>
    <w:p w:rsidR="0057431D" w:rsidRDefault="0057431D" w:rsidP="00DA622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Agradecimentos ao CNPQ.</w:t>
      </w:r>
    </w:p>
    <w:p w:rsidR="00401731" w:rsidRDefault="00401731" w:rsidP="00DA6228"/>
    <w:p w:rsidR="00401731" w:rsidRDefault="00401731" w:rsidP="00DA6228"/>
    <w:p w:rsidR="004962C9" w:rsidRDefault="004962C9" w:rsidP="00DA6228">
      <w:pPr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C9" w:rsidRDefault="004962C9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F7B" w:rsidRDefault="00443F7B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F7B" w:rsidRDefault="00443F7B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F7B" w:rsidRDefault="00443F7B" w:rsidP="00C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C2D" w:rsidRDefault="00EB3C2D" w:rsidP="00EB3C2D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3C2D" w:rsidRPr="00443F7B" w:rsidRDefault="00EB3C2D" w:rsidP="00EB3C2D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B12D8" w:rsidRPr="00443F7B" w:rsidRDefault="00CB12D8" w:rsidP="00443F7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CB12D8" w:rsidRPr="00443F7B" w:rsidRDefault="00CB12D8" w:rsidP="00CB12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12D8" w:rsidRPr="00443F7B" w:rsidRDefault="00CB12D8" w:rsidP="00CB12D8">
      <w:pPr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3F7B">
        <w:rPr>
          <w:rFonts w:ascii="Times New Roman" w:hAnsi="Times New Roman" w:cs="Times New Roman"/>
          <w:sz w:val="24"/>
          <w:szCs w:val="24"/>
        </w:rPr>
        <w:tab/>
      </w:r>
    </w:p>
    <w:sectPr w:rsidR="00CB12D8" w:rsidRPr="00443F7B" w:rsidSect="0067615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9B" w:rsidRDefault="00B94B9B" w:rsidP="00CB12D8">
      <w:r>
        <w:separator/>
      </w:r>
    </w:p>
  </w:endnote>
  <w:endnote w:type="continuationSeparator" w:id="0">
    <w:p w:rsidR="00B94B9B" w:rsidRDefault="00B94B9B" w:rsidP="00C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T">
    <w:altName w:val="Bodoni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D8" w:rsidRDefault="00CB12D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-270510</wp:posOffset>
          </wp:positionV>
          <wp:extent cx="7153275" cy="762000"/>
          <wp:effectExtent l="19050" t="0" r="952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9B" w:rsidRDefault="00B94B9B" w:rsidP="00CB12D8">
      <w:r>
        <w:separator/>
      </w:r>
    </w:p>
  </w:footnote>
  <w:footnote w:type="continuationSeparator" w:id="0">
    <w:p w:rsidR="00B94B9B" w:rsidRDefault="00B94B9B" w:rsidP="00CB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D8" w:rsidRDefault="00CB12D8">
    <w:pPr>
      <w:pStyle w:val="Cabealho"/>
    </w:pPr>
    <w:r w:rsidRPr="00CB12D8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-354330</wp:posOffset>
          </wp:positionV>
          <wp:extent cx="6943725" cy="1390650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12D8" w:rsidRDefault="00CB12D8">
    <w:pPr>
      <w:pStyle w:val="Cabealho"/>
    </w:pPr>
  </w:p>
  <w:p w:rsidR="00CB12D8" w:rsidRDefault="00CB12D8">
    <w:pPr>
      <w:pStyle w:val="Cabealho"/>
    </w:pPr>
  </w:p>
  <w:p w:rsidR="00CB12D8" w:rsidRDefault="00CB12D8">
    <w:pPr>
      <w:pStyle w:val="Cabealho"/>
    </w:pPr>
  </w:p>
  <w:p w:rsidR="00CB12D8" w:rsidRDefault="00CB12D8">
    <w:pPr>
      <w:pStyle w:val="Cabealho"/>
    </w:pPr>
  </w:p>
  <w:p w:rsidR="00CB12D8" w:rsidRDefault="00CB1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DB3"/>
    <w:multiLevelType w:val="hybridMultilevel"/>
    <w:tmpl w:val="3B161476"/>
    <w:lvl w:ilvl="0" w:tplc="42E6D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CFE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CC3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6AA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FA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2F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6E7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A76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66D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C58B6"/>
    <w:multiLevelType w:val="hybridMultilevel"/>
    <w:tmpl w:val="1382BF56"/>
    <w:lvl w:ilvl="0" w:tplc="F3AC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6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6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09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8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E0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07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A3CBA"/>
    <w:multiLevelType w:val="hybridMultilevel"/>
    <w:tmpl w:val="FC7CB168"/>
    <w:lvl w:ilvl="0" w:tplc="5C64DE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F379D5"/>
    <w:multiLevelType w:val="hybridMultilevel"/>
    <w:tmpl w:val="607E2F8C"/>
    <w:lvl w:ilvl="0" w:tplc="8B28F2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67F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09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DF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E11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6E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0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C5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605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C3EAF"/>
    <w:multiLevelType w:val="hybridMultilevel"/>
    <w:tmpl w:val="039E1F1C"/>
    <w:lvl w:ilvl="0" w:tplc="FE24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2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2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25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A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E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17351"/>
    <w:multiLevelType w:val="hybridMultilevel"/>
    <w:tmpl w:val="7A8008B8"/>
    <w:lvl w:ilvl="0" w:tplc="EAD6C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C5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0D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E7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8A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E2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46A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69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E4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045008"/>
    <w:multiLevelType w:val="hybridMultilevel"/>
    <w:tmpl w:val="1ADE389A"/>
    <w:lvl w:ilvl="0" w:tplc="FAFC42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4CF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C5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9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4CD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67F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A7B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E88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64C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64C12"/>
    <w:multiLevelType w:val="hybridMultilevel"/>
    <w:tmpl w:val="442E20B6"/>
    <w:lvl w:ilvl="0" w:tplc="66F4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D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0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E0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C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4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81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2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EE64E1"/>
    <w:multiLevelType w:val="hybridMultilevel"/>
    <w:tmpl w:val="AD0E9670"/>
    <w:lvl w:ilvl="0" w:tplc="DC36A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6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CC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E78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AA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8F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AD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48D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20D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D8"/>
    <w:rsid w:val="00063919"/>
    <w:rsid w:val="000862BE"/>
    <w:rsid w:val="001002CA"/>
    <w:rsid w:val="001252D9"/>
    <w:rsid w:val="001B6DF8"/>
    <w:rsid w:val="0029708D"/>
    <w:rsid w:val="002B768E"/>
    <w:rsid w:val="00393796"/>
    <w:rsid w:val="003A496C"/>
    <w:rsid w:val="003E0438"/>
    <w:rsid w:val="00401731"/>
    <w:rsid w:val="00443F7B"/>
    <w:rsid w:val="004962C9"/>
    <w:rsid w:val="004F7343"/>
    <w:rsid w:val="00525442"/>
    <w:rsid w:val="00554C45"/>
    <w:rsid w:val="0057431D"/>
    <w:rsid w:val="005E7DC8"/>
    <w:rsid w:val="00623697"/>
    <w:rsid w:val="00676153"/>
    <w:rsid w:val="006F463F"/>
    <w:rsid w:val="007046D4"/>
    <w:rsid w:val="008B71F4"/>
    <w:rsid w:val="00980C0D"/>
    <w:rsid w:val="009B2D96"/>
    <w:rsid w:val="00A57895"/>
    <w:rsid w:val="00B51749"/>
    <w:rsid w:val="00B673B9"/>
    <w:rsid w:val="00B94B9B"/>
    <w:rsid w:val="00BE5BA0"/>
    <w:rsid w:val="00C64E04"/>
    <w:rsid w:val="00C75F58"/>
    <w:rsid w:val="00C97B7D"/>
    <w:rsid w:val="00CA1B80"/>
    <w:rsid w:val="00CB12D8"/>
    <w:rsid w:val="00D87BC0"/>
    <w:rsid w:val="00DA6228"/>
    <w:rsid w:val="00DD07B3"/>
    <w:rsid w:val="00DE2424"/>
    <w:rsid w:val="00EB3C2D"/>
    <w:rsid w:val="00F73E1D"/>
    <w:rsid w:val="00F94B20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60EAA-5E51-4F8E-B1A4-99B336E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D8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2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12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2D8"/>
  </w:style>
  <w:style w:type="paragraph" w:styleId="Rodap">
    <w:name w:val="footer"/>
    <w:basedOn w:val="Normal"/>
    <w:link w:val="RodapChar"/>
    <w:uiPriority w:val="99"/>
    <w:unhideWhenUsed/>
    <w:rsid w:val="00CB12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2D8"/>
  </w:style>
  <w:style w:type="paragraph" w:customStyle="1" w:styleId="Default">
    <w:name w:val="Default"/>
    <w:rsid w:val="00CB12D8"/>
    <w:pPr>
      <w:autoSpaceDE w:val="0"/>
      <w:autoSpaceDN w:val="0"/>
      <w:adjustRightInd w:val="0"/>
      <w:spacing w:after="0" w:line="240" w:lineRule="auto"/>
    </w:pPr>
    <w:rPr>
      <w:rFonts w:ascii="Bodoni BT" w:hAnsi="Bodoni BT" w:cs="Bodoni BT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B1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B12D8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12D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12D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3F7B"/>
    <w:rPr>
      <w:b/>
      <w:bCs/>
    </w:rPr>
  </w:style>
  <w:style w:type="character" w:styleId="Hyperlink">
    <w:name w:val="Hyperlink"/>
    <w:basedOn w:val="Fontepargpadro"/>
    <w:uiPriority w:val="99"/>
    <w:unhideWhenUsed/>
    <w:rsid w:val="006F463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0173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7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6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</dc:creator>
  <cp:lastModifiedBy>Mtk</cp:lastModifiedBy>
  <cp:revision>8</cp:revision>
  <dcterms:created xsi:type="dcterms:W3CDTF">2017-07-24T19:27:00Z</dcterms:created>
  <dcterms:modified xsi:type="dcterms:W3CDTF">2017-08-03T15:00:00Z</dcterms:modified>
</cp:coreProperties>
</file>